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35E4" w14:textId="77777777" w:rsidR="00E93AB1" w:rsidRDefault="00AF207A" w:rsidP="00AF207A">
      <w:pPr>
        <w:jc w:val="center"/>
        <w:rPr>
          <w:rFonts w:ascii="Times New Roman" w:hAnsi="Times New Roman" w:cs="Times New Roman"/>
          <w:sz w:val="32"/>
        </w:rPr>
      </w:pPr>
      <w:proofErr w:type="spellStart"/>
      <w:r w:rsidRPr="00AF207A">
        <w:rPr>
          <w:rFonts w:ascii="Times New Roman" w:hAnsi="Times New Roman" w:cs="Times New Roman"/>
          <w:sz w:val="32"/>
        </w:rPr>
        <w:t>SOAPSTon</w:t>
      </w:r>
      <w:r w:rsidR="004934D2">
        <w:rPr>
          <w:rFonts w:ascii="Times New Roman" w:hAnsi="Times New Roman" w:cs="Times New Roman"/>
          <w:sz w:val="32"/>
        </w:rPr>
        <w:t>e</w:t>
      </w:r>
      <w:proofErr w:type="spellEnd"/>
      <w:r w:rsidRPr="00AF207A">
        <w:rPr>
          <w:rFonts w:ascii="Times New Roman" w:hAnsi="Times New Roman" w:cs="Times New Roman"/>
          <w:sz w:val="32"/>
        </w:rPr>
        <w:t xml:space="preserve"> Chart</w:t>
      </w:r>
    </w:p>
    <w:p w14:paraId="1C464F56" w14:textId="77777777" w:rsidR="00B36A2A" w:rsidRPr="00B36A2A" w:rsidRDefault="00B36A2A" w:rsidP="00B36A2A">
      <w:pPr>
        <w:rPr>
          <w:rFonts w:ascii="Times New Roman" w:hAnsi="Times New Roman" w:cs="Times New Roman"/>
          <w:sz w:val="24"/>
          <w:szCs w:val="24"/>
        </w:rPr>
      </w:pPr>
      <w:r>
        <w:rPr>
          <w:rFonts w:ascii="Times New Roman" w:hAnsi="Times New Roman" w:cs="Times New Roman"/>
          <w:sz w:val="24"/>
          <w:szCs w:val="24"/>
        </w:rPr>
        <w:t>Student Name:_____________________________________ Date:__________________ Period:_______</w:t>
      </w:r>
    </w:p>
    <w:p w14:paraId="505E521C" w14:textId="77777777" w:rsidR="00AF207A" w:rsidRDefault="00AF207A" w:rsidP="00AF207A">
      <w:pPr>
        <w:jc w:val="center"/>
        <w:rPr>
          <w:rFonts w:ascii="Times New Roman" w:hAnsi="Times New Roman" w:cs="Times New Roman"/>
          <w:sz w:val="24"/>
        </w:rPr>
      </w:pPr>
      <w:r>
        <w:rPr>
          <w:rFonts w:ascii="Times New Roman" w:hAnsi="Times New Roman" w:cs="Times New Roman"/>
          <w:sz w:val="24"/>
        </w:rPr>
        <w:t>For (title) _________________________________________</w:t>
      </w:r>
      <w:r>
        <w:rPr>
          <w:rFonts w:ascii="Times New Roman" w:hAnsi="Times New Roman" w:cs="Times New Roman"/>
          <w:sz w:val="24"/>
        </w:rPr>
        <w:tab/>
        <w:t>Author __________________</w:t>
      </w:r>
    </w:p>
    <w:tbl>
      <w:tblPr>
        <w:tblStyle w:val="TableGrid"/>
        <w:tblW w:w="0" w:type="auto"/>
        <w:tblLook w:val="04A0" w:firstRow="1" w:lastRow="0" w:firstColumn="1" w:lastColumn="0" w:noHBand="0" w:noVBand="1"/>
      </w:tblPr>
      <w:tblGrid>
        <w:gridCol w:w="1278"/>
        <w:gridCol w:w="2970"/>
        <w:gridCol w:w="6048"/>
      </w:tblGrid>
      <w:tr w:rsidR="00AF207A" w:rsidRPr="00AF207A" w14:paraId="6655BF3E" w14:textId="77777777" w:rsidTr="004B00BD">
        <w:trPr>
          <w:trHeight w:val="1628"/>
        </w:trPr>
        <w:tc>
          <w:tcPr>
            <w:tcW w:w="1278" w:type="dxa"/>
          </w:tcPr>
          <w:p w14:paraId="4D80DB08" w14:textId="77777777" w:rsidR="00AF207A" w:rsidRPr="00AF207A" w:rsidRDefault="00AF207A" w:rsidP="00AF207A">
            <w:pPr>
              <w:rPr>
                <w:rFonts w:ascii="Times New Roman" w:hAnsi="Times New Roman" w:cs="Times New Roman"/>
                <w:sz w:val="24"/>
              </w:rPr>
            </w:pPr>
            <w:r w:rsidRPr="00AF207A">
              <w:rPr>
                <w:rFonts w:ascii="Times New Roman" w:hAnsi="Times New Roman" w:cs="Times New Roman"/>
                <w:sz w:val="24"/>
              </w:rPr>
              <w:t>Speaker</w:t>
            </w:r>
          </w:p>
        </w:tc>
        <w:tc>
          <w:tcPr>
            <w:tcW w:w="2970" w:type="dxa"/>
          </w:tcPr>
          <w:p w14:paraId="635F9A18" w14:textId="77777777" w:rsidR="00AF207A" w:rsidRPr="00AF207A" w:rsidRDefault="00AF207A" w:rsidP="00AF207A">
            <w:pPr>
              <w:autoSpaceDE w:val="0"/>
              <w:autoSpaceDN w:val="0"/>
              <w:adjustRightInd w:val="0"/>
              <w:rPr>
                <w:rFonts w:ascii="Times New Roman" w:hAnsi="Times New Roman" w:cs="Times New Roman"/>
                <w:sz w:val="20"/>
                <w:szCs w:val="24"/>
              </w:rPr>
            </w:pPr>
            <w:r w:rsidRPr="00AF207A">
              <w:rPr>
                <w:rFonts w:ascii="Times New Roman" w:hAnsi="Times New Roman" w:cs="Times New Roman"/>
                <w:sz w:val="20"/>
                <w:szCs w:val="24"/>
              </w:rPr>
              <w:t>Identify the voice (narrator) and the point of view from which he or she is speaking. Identify the speaker’s values, biases, and beliefs (if you are able). Determine if the speaker can be trusted.</w:t>
            </w:r>
          </w:p>
        </w:tc>
        <w:tc>
          <w:tcPr>
            <w:tcW w:w="6048" w:type="dxa"/>
          </w:tcPr>
          <w:p w14:paraId="65A782E7" w14:textId="77777777" w:rsidR="00AF207A" w:rsidRPr="00AF207A" w:rsidRDefault="00AF207A" w:rsidP="00AF207A">
            <w:pPr>
              <w:rPr>
                <w:rFonts w:ascii="Times New Roman" w:hAnsi="Times New Roman" w:cs="Times New Roman"/>
                <w:sz w:val="24"/>
              </w:rPr>
            </w:pPr>
          </w:p>
        </w:tc>
      </w:tr>
      <w:tr w:rsidR="00AF207A" w:rsidRPr="00AF207A" w14:paraId="19270181" w14:textId="77777777" w:rsidTr="004B00BD">
        <w:trPr>
          <w:trHeight w:val="1439"/>
        </w:trPr>
        <w:tc>
          <w:tcPr>
            <w:tcW w:w="1278" w:type="dxa"/>
          </w:tcPr>
          <w:p w14:paraId="029699E0" w14:textId="77777777" w:rsidR="00AF207A" w:rsidRPr="00AF207A" w:rsidRDefault="00AF207A" w:rsidP="00AF207A">
            <w:pPr>
              <w:rPr>
                <w:rFonts w:ascii="Times New Roman" w:hAnsi="Times New Roman" w:cs="Times New Roman"/>
                <w:sz w:val="24"/>
              </w:rPr>
            </w:pPr>
            <w:r w:rsidRPr="00AF207A">
              <w:rPr>
                <w:rFonts w:ascii="Times New Roman" w:hAnsi="Times New Roman" w:cs="Times New Roman"/>
                <w:sz w:val="24"/>
              </w:rPr>
              <w:t>Occasion</w:t>
            </w:r>
          </w:p>
        </w:tc>
        <w:tc>
          <w:tcPr>
            <w:tcW w:w="2970" w:type="dxa"/>
          </w:tcPr>
          <w:p w14:paraId="6699CC83" w14:textId="77777777" w:rsidR="00AF207A" w:rsidRPr="00AF207A" w:rsidRDefault="00AF207A" w:rsidP="00AF207A">
            <w:pPr>
              <w:autoSpaceDE w:val="0"/>
              <w:autoSpaceDN w:val="0"/>
              <w:adjustRightInd w:val="0"/>
              <w:rPr>
                <w:rFonts w:ascii="Times New Roman" w:hAnsi="Times New Roman" w:cs="Times New Roman"/>
                <w:sz w:val="20"/>
                <w:szCs w:val="24"/>
              </w:rPr>
            </w:pPr>
            <w:r w:rsidRPr="00AF207A">
              <w:rPr>
                <w:rFonts w:ascii="Times New Roman" w:hAnsi="Times New Roman" w:cs="Times New Roman"/>
                <w:sz w:val="20"/>
                <w:szCs w:val="24"/>
              </w:rPr>
              <w:t>What is the time and place? Is there a particular historical context that influences the message or the speaker? What specific set of circumstances prompted the writer to write?</w:t>
            </w:r>
          </w:p>
        </w:tc>
        <w:tc>
          <w:tcPr>
            <w:tcW w:w="6048" w:type="dxa"/>
          </w:tcPr>
          <w:p w14:paraId="3547A8E4" w14:textId="77777777" w:rsidR="00AF207A" w:rsidRPr="00AF207A" w:rsidRDefault="00AF207A" w:rsidP="00AF207A">
            <w:pPr>
              <w:rPr>
                <w:rFonts w:ascii="Times New Roman" w:hAnsi="Times New Roman" w:cs="Times New Roman"/>
                <w:sz w:val="24"/>
              </w:rPr>
            </w:pPr>
          </w:p>
        </w:tc>
      </w:tr>
      <w:tr w:rsidR="00AF207A" w:rsidRPr="00AF207A" w14:paraId="76911952" w14:textId="77777777" w:rsidTr="004B00BD">
        <w:trPr>
          <w:trHeight w:val="1250"/>
        </w:trPr>
        <w:tc>
          <w:tcPr>
            <w:tcW w:w="1278" w:type="dxa"/>
          </w:tcPr>
          <w:p w14:paraId="08718111" w14:textId="77777777" w:rsidR="00AF207A" w:rsidRPr="00AF207A" w:rsidRDefault="00AF207A" w:rsidP="00AF207A">
            <w:pPr>
              <w:rPr>
                <w:rFonts w:ascii="Times New Roman" w:hAnsi="Times New Roman" w:cs="Times New Roman"/>
                <w:sz w:val="24"/>
              </w:rPr>
            </w:pPr>
            <w:r w:rsidRPr="00AF207A">
              <w:rPr>
                <w:rFonts w:ascii="Times New Roman" w:hAnsi="Times New Roman" w:cs="Times New Roman"/>
                <w:sz w:val="24"/>
              </w:rPr>
              <w:t>Audience</w:t>
            </w:r>
          </w:p>
        </w:tc>
        <w:tc>
          <w:tcPr>
            <w:tcW w:w="2970" w:type="dxa"/>
          </w:tcPr>
          <w:p w14:paraId="05711C6E" w14:textId="77777777" w:rsidR="00AF207A" w:rsidRPr="00AF207A" w:rsidRDefault="00AF207A" w:rsidP="00AF207A">
            <w:pPr>
              <w:autoSpaceDE w:val="0"/>
              <w:autoSpaceDN w:val="0"/>
              <w:adjustRightInd w:val="0"/>
              <w:rPr>
                <w:rFonts w:ascii="Times New Roman" w:hAnsi="Times New Roman" w:cs="Times New Roman"/>
                <w:sz w:val="20"/>
                <w:szCs w:val="24"/>
              </w:rPr>
            </w:pPr>
            <w:r w:rsidRPr="00AF207A">
              <w:rPr>
                <w:rFonts w:ascii="Times New Roman" w:hAnsi="Times New Roman" w:cs="Times New Roman"/>
                <w:sz w:val="20"/>
                <w:szCs w:val="24"/>
              </w:rPr>
              <w:t>Who will hear or read this message? What are this audience’s biases or values? Is this audience open to the message?</w:t>
            </w:r>
          </w:p>
        </w:tc>
        <w:tc>
          <w:tcPr>
            <w:tcW w:w="6048" w:type="dxa"/>
          </w:tcPr>
          <w:p w14:paraId="5F5C64BA" w14:textId="77777777" w:rsidR="00AF207A" w:rsidRPr="00AF207A" w:rsidRDefault="00AF207A" w:rsidP="00AF207A">
            <w:pPr>
              <w:rPr>
                <w:rFonts w:ascii="Times New Roman" w:hAnsi="Times New Roman" w:cs="Times New Roman"/>
                <w:sz w:val="24"/>
              </w:rPr>
            </w:pPr>
          </w:p>
        </w:tc>
      </w:tr>
      <w:tr w:rsidR="00AF207A" w:rsidRPr="00AF207A" w14:paraId="0EF1ADFC" w14:textId="77777777" w:rsidTr="004B00BD">
        <w:trPr>
          <w:trHeight w:val="800"/>
        </w:trPr>
        <w:tc>
          <w:tcPr>
            <w:tcW w:w="1278" w:type="dxa"/>
          </w:tcPr>
          <w:p w14:paraId="37855241" w14:textId="77777777" w:rsidR="00AF207A" w:rsidRPr="00AF207A" w:rsidRDefault="00AF207A" w:rsidP="00AF207A">
            <w:pPr>
              <w:rPr>
                <w:rFonts w:ascii="Times New Roman" w:hAnsi="Times New Roman" w:cs="Times New Roman"/>
                <w:sz w:val="24"/>
              </w:rPr>
            </w:pPr>
            <w:r w:rsidRPr="00AF207A">
              <w:rPr>
                <w:rFonts w:ascii="Times New Roman" w:hAnsi="Times New Roman" w:cs="Times New Roman"/>
                <w:sz w:val="24"/>
              </w:rPr>
              <w:t>Purpose</w:t>
            </w:r>
          </w:p>
        </w:tc>
        <w:tc>
          <w:tcPr>
            <w:tcW w:w="2970" w:type="dxa"/>
          </w:tcPr>
          <w:p w14:paraId="10B15E02" w14:textId="77777777" w:rsidR="00AF207A" w:rsidRPr="00AF207A" w:rsidRDefault="00AF207A" w:rsidP="00AF207A">
            <w:pPr>
              <w:autoSpaceDE w:val="0"/>
              <w:autoSpaceDN w:val="0"/>
              <w:adjustRightInd w:val="0"/>
              <w:rPr>
                <w:rFonts w:ascii="Times New Roman" w:hAnsi="Times New Roman" w:cs="Times New Roman"/>
                <w:sz w:val="20"/>
              </w:rPr>
            </w:pPr>
            <w:r w:rsidRPr="00AF207A">
              <w:rPr>
                <w:rFonts w:ascii="Times New Roman" w:hAnsi="Times New Roman" w:cs="Times New Roman"/>
                <w:sz w:val="20"/>
              </w:rPr>
              <w:t>What does this speaker hope to achieve? What is the main purpose (argument)?</w:t>
            </w:r>
          </w:p>
        </w:tc>
        <w:tc>
          <w:tcPr>
            <w:tcW w:w="6048" w:type="dxa"/>
          </w:tcPr>
          <w:p w14:paraId="7F7036C2" w14:textId="77777777" w:rsidR="00AF207A" w:rsidRPr="00AF207A" w:rsidRDefault="00AF207A" w:rsidP="00AF207A">
            <w:pPr>
              <w:rPr>
                <w:rFonts w:ascii="Times New Roman" w:hAnsi="Times New Roman" w:cs="Times New Roman"/>
                <w:sz w:val="24"/>
              </w:rPr>
            </w:pPr>
          </w:p>
        </w:tc>
      </w:tr>
      <w:tr w:rsidR="00AF207A" w:rsidRPr="00AF207A" w14:paraId="632995AB" w14:textId="77777777" w:rsidTr="004B00BD">
        <w:trPr>
          <w:trHeight w:val="899"/>
        </w:trPr>
        <w:tc>
          <w:tcPr>
            <w:tcW w:w="1278" w:type="dxa"/>
          </w:tcPr>
          <w:p w14:paraId="68AC599C" w14:textId="77777777" w:rsidR="00AF207A" w:rsidRPr="00AF207A" w:rsidRDefault="00AF207A" w:rsidP="00AF207A">
            <w:pPr>
              <w:rPr>
                <w:rFonts w:ascii="Times New Roman" w:hAnsi="Times New Roman" w:cs="Times New Roman"/>
                <w:sz w:val="24"/>
              </w:rPr>
            </w:pPr>
            <w:r w:rsidRPr="00AF207A">
              <w:rPr>
                <w:rFonts w:ascii="Times New Roman" w:hAnsi="Times New Roman" w:cs="Times New Roman"/>
                <w:sz w:val="24"/>
              </w:rPr>
              <w:t>Subject</w:t>
            </w:r>
          </w:p>
        </w:tc>
        <w:tc>
          <w:tcPr>
            <w:tcW w:w="2970" w:type="dxa"/>
          </w:tcPr>
          <w:p w14:paraId="36F6B74C" w14:textId="77777777" w:rsidR="00AF207A" w:rsidRPr="00AF207A" w:rsidRDefault="00AF207A" w:rsidP="00AF207A">
            <w:pPr>
              <w:rPr>
                <w:rFonts w:ascii="Times New Roman" w:hAnsi="Times New Roman" w:cs="Times New Roman"/>
                <w:sz w:val="20"/>
              </w:rPr>
            </w:pPr>
            <w:r w:rsidRPr="00AF207A">
              <w:rPr>
                <w:rFonts w:ascii="Times New Roman" w:hAnsi="Times New Roman" w:cs="Times New Roman"/>
                <w:sz w:val="20"/>
              </w:rPr>
              <w:t>What is this work about?</w:t>
            </w:r>
          </w:p>
        </w:tc>
        <w:tc>
          <w:tcPr>
            <w:tcW w:w="6048" w:type="dxa"/>
          </w:tcPr>
          <w:p w14:paraId="31E2C197" w14:textId="77777777" w:rsidR="00AF207A" w:rsidRPr="00AF207A" w:rsidRDefault="00AF207A" w:rsidP="00AF207A">
            <w:pPr>
              <w:rPr>
                <w:rFonts w:ascii="Times New Roman" w:hAnsi="Times New Roman" w:cs="Times New Roman"/>
                <w:sz w:val="24"/>
              </w:rPr>
            </w:pPr>
          </w:p>
        </w:tc>
      </w:tr>
      <w:tr w:rsidR="00AF207A" w:rsidRPr="00AF207A" w14:paraId="1D9B0E22" w14:textId="77777777" w:rsidTr="004934D2">
        <w:trPr>
          <w:trHeight w:val="1970"/>
        </w:trPr>
        <w:tc>
          <w:tcPr>
            <w:tcW w:w="1278" w:type="dxa"/>
          </w:tcPr>
          <w:p w14:paraId="4D5FBCD4" w14:textId="77777777" w:rsidR="00AF207A" w:rsidRPr="00AF207A" w:rsidRDefault="00AF207A" w:rsidP="00AF207A">
            <w:pPr>
              <w:rPr>
                <w:rFonts w:ascii="Times New Roman" w:hAnsi="Times New Roman" w:cs="Times New Roman"/>
                <w:sz w:val="24"/>
              </w:rPr>
            </w:pPr>
            <w:r w:rsidRPr="00AF207A">
              <w:rPr>
                <w:rFonts w:ascii="Times New Roman" w:hAnsi="Times New Roman" w:cs="Times New Roman"/>
                <w:sz w:val="24"/>
              </w:rPr>
              <w:t>Tone</w:t>
            </w:r>
          </w:p>
        </w:tc>
        <w:tc>
          <w:tcPr>
            <w:tcW w:w="2970" w:type="dxa"/>
          </w:tcPr>
          <w:p w14:paraId="6CDBE695" w14:textId="77777777" w:rsidR="00AF207A" w:rsidRPr="00E71C4A" w:rsidRDefault="00AF207A" w:rsidP="00AF207A">
            <w:pPr>
              <w:autoSpaceDE w:val="0"/>
              <w:autoSpaceDN w:val="0"/>
              <w:adjustRightInd w:val="0"/>
              <w:rPr>
                <w:rFonts w:ascii="Times New Roman" w:hAnsi="Times New Roman" w:cs="Times New Roman"/>
                <w:sz w:val="20"/>
              </w:rPr>
            </w:pPr>
            <w:r w:rsidRPr="00E71C4A">
              <w:rPr>
                <w:rFonts w:ascii="Times New Roman" w:hAnsi="Times New Roman" w:cs="Times New Roman"/>
                <w:sz w:val="20"/>
              </w:rPr>
              <w:t>What is the dominant tone and what is its effect? Look primarily at the speaker’s attitude. What words, images, or figures of speech reveal the speaker’s attitude? Are there any shifts in tone within this document, and if so, what is the result/effect?</w:t>
            </w:r>
          </w:p>
        </w:tc>
        <w:tc>
          <w:tcPr>
            <w:tcW w:w="6048" w:type="dxa"/>
          </w:tcPr>
          <w:p w14:paraId="4B29CC9A" w14:textId="77777777" w:rsidR="00AF207A" w:rsidRPr="00AF207A" w:rsidRDefault="00AF207A" w:rsidP="00AF207A">
            <w:pPr>
              <w:rPr>
                <w:rFonts w:ascii="Times New Roman" w:hAnsi="Times New Roman" w:cs="Times New Roman"/>
                <w:sz w:val="24"/>
              </w:rPr>
            </w:pPr>
          </w:p>
        </w:tc>
      </w:tr>
    </w:tbl>
    <w:tbl>
      <w:tblPr>
        <w:tblStyle w:val="TableGrid1"/>
        <w:tblW w:w="0" w:type="auto"/>
        <w:tblInd w:w="0" w:type="dxa"/>
        <w:tblLook w:val="00A0" w:firstRow="1" w:lastRow="0" w:firstColumn="1" w:lastColumn="0" w:noHBand="0" w:noVBand="0"/>
      </w:tblPr>
      <w:tblGrid>
        <w:gridCol w:w="1578"/>
        <w:gridCol w:w="1631"/>
        <w:gridCol w:w="1449"/>
        <w:gridCol w:w="1418"/>
        <w:gridCol w:w="1374"/>
        <w:gridCol w:w="2126"/>
      </w:tblGrid>
      <w:tr w:rsidR="004934D2" w14:paraId="40B39E59" w14:textId="77777777" w:rsidTr="004934D2">
        <w:tc>
          <w:tcPr>
            <w:tcW w:w="95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9EE30" w14:textId="77777777" w:rsidR="004934D2" w:rsidRDefault="004934D2" w:rsidP="00166E8A">
            <w:pPr>
              <w:jc w:val="center"/>
              <w:rPr>
                <w:rFonts w:ascii="Arial" w:hAnsi="Arial"/>
                <w:b/>
              </w:rPr>
            </w:pPr>
            <w:r>
              <w:rPr>
                <w:rFonts w:ascii="Arial" w:hAnsi="Arial"/>
                <w:b/>
              </w:rPr>
              <w:t>Tone Words:</w:t>
            </w:r>
          </w:p>
        </w:tc>
      </w:tr>
      <w:tr w:rsidR="004934D2" w14:paraId="5672A638" w14:textId="77777777" w:rsidTr="004934D2">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EA049" w14:textId="77777777" w:rsidR="004934D2" w:rsidRDefault="004934D2" w:rsidP="00166E8A">
            <w:pPr>
              <w:rPr>
                <w:rFonts w:ascii="Arial" w:hAnsi="Arial"/>
                <w:sz w:val="20"/>
              </w:rPr>
            </w:pPr>
            <w:r>
              <w:rPr>
                <w:rFonts w:ascii="Arial" w:hAnsi="Arial"/>
                <w:sz w:val="20"/>
              </w:rPr>
              <w:t>Afraid</w:t>
            </w:r>
          </w:p>
          <w:p w14:paraId="22E7F633" w14:textId="77777777" w:rsidR="004934D2" w:rsidRDefault="004934D2" w:rsidP="00166E8A">
            <w:pPr>
              <w:rPr>
                <w:rFonts w:ascii="Arial" w:hAnsi="Arial"/>
                <w:sz w:val="20"/>
              </w:rPr>
            </w:pPr>
            <w:r>
              <w:rPr>
                <w:rFonts w:ascii="Arial" w:hAnsi="Arial"/>
                <w:sz w:val="20"/>
              </w:rPr>
              <w:t>Allusive</w:t>
            </w:r>
          </w:p>
          <w:p w14:paraId="37DCC8A9" w14:textId="77777777" w:rsidR="004934D2" w:rsidRDefault="004934D2" w:rsidP="00166E8A">
            <w:pPr>
              <w:rPr>
                <w:rFonts w:ascii="Arial" w:hAnsi="Arial"/>
                <w:sz w:val="20"/>
              </w:rPr>
            </w:pPr>
            <w:r>
              <w:rPr>
                <w:rFonts w:ascii="Arial" w:hAnsi="Arial"/>
                <w:sz w:val="20"/>
              </w:rPr>
              <w:t>Angry</w:t>
            </w:r>
          </w:p>
          <w:p w14:paraId="2C0AD5D6" w14:textId="77777777" w:rsidR="004934D2" w:rsidRDefault="004934D2" w:rsidP="00166E8A">
            <w:pPr>
              <w:rPr>
                <w:rFonts w:ascii="Arial" w:hAnsi="Arial"/>
                <w:sz w:val="20"/>
              </w:rPr>
            </w:pPr>
            <w:r>
              <w:rPr>
                <w:rFonts w:ascii="Arial" w:hAnsi="Arial"/>
                <w:sz w:val="20"/>
              </w:rPr>
              <w:t>Apologetic</w:t>
            </w:r>
          </w:p>
          <w:p w14:paraId="36BA2F6F" w14:textId="77777777" w:rsidR="004934D2" w:rsidRDefault="004934D2" w:rsidP="00166E8A">
            <w:pPr>
              <w:rPr>
                <w:rFonts w:ascii="Arial" w:hAnsi="Arial"/>
                <w:sz w:val="20"/>
              </w:rPr>
            </w:pPr>
            <w:r>
              <w:rPr>
                <w:rFonts w:ascii="Arial" w:hAnsi="Arial"/>
                <w:sz w:val="20"/>
              </w:rPr>
              <w:t>Audacious</w:t>
            </w:r>
          </w:p>
          <w:p w14:paraId="1FBA941C" w14:textId="77777777" w:rsidR="004934D2" w:rsidRDefault="004934D2" w:rsidP="00166E8A">
            <w:pPr>
              <w:rPr>
                <w:rFonts w:ascii="Arial" w:hAnsi="Arial"/>
                <w:sz w:val="20"/>
              </w:rPr>
            </w:pPr>
            <w:r>
              <w:rPr>
                <w:rFonts w:ascii="Arial" w:hAnsi="Arial"/>
                <w:sz w:val="20"/>
              </w:rPr>
              <w:t>Benevolent</w:t>
            </w:r>
          </w:p>
          <w:p w14:paraId="53D0C765" w14:textId="77777777" w:rsidR="004934D2" w:rsidRDefault="004934D2" w:rsidP="00166E8A">
            <w:pPr>
              <w:rPr>
                <w:rFonts w:ascii="Arial" w:hAnsi="Arial"/>
                <w:sz w:val="20"/>
              </w:rPr>
            </w:pPr>
            <w:r>
              <w:rPr>
                <w:rFonts w:ascii="Arial" w:hAnsi="Arial"/>
                <w:sz w:val="20"/>
              </w:rPr>
              <w:t>Bitter</w:t>
            </w:r>
          </w:p>
          <w:p w14:paraId="0B7E43A3" w14:textId="77777777" w:rsidR="004934D2" w:rsidRDefault="004934D2" w:rsidP="00166E8A">
            <w:pPr>
              <w:rPr>
                <w:rFonts w:ascii="Arial" w:hAnsi="Arial"/>
                <w:sz w:val="20"/>
              </w:rPr>
            </w:pPr>
            <w:r>
              <w:rPr>
                <w:rFonts w:ascii="Arial" w:hAnsi="Arial"/>
                <w:sz w:val="20"/>
              </w:rPr>
              <w:t>Boring</w:t>
            </w:r>
          </w:p>
          <w:p w14:paraId="05F584CF" w14:textId="77777777" w:rsidR="004934D2" w:rsidRDefault="004934D2" w:rsidP="00166E8A">
            <w:pPr>
              <w:rPr>
                <w:rFonts w:ascii="Arial" w:hAnsi="Arial"/>
                <w:sz w:val="20"/>
              </w:rPr>
            </w:pPr>
            <w:r>
              <w:rPr>
                <w:rFonts w:ascii="Arial" w:hAnsi="Arial"/>
                <w:sz w:val="20"/>
              </w:rPr>
              <w:t>Candid</w:t>
            </w:r>
          </w:p>
          <w:p w14:paraId="36F49C57" w14:textId="77777777" w:rsidR="004934D2" w:rsidRDefault="004934D2" w:rsidP="00166E8A">
            <w:pPr>
              <w:rPr>
                <w:rFonts w:ascii="Arial" w:hAnsi="Arial"/>
                <w:sz w:val="20"/>
              </w:rPr>
            </w:pPr>
            <w:r>
              <w:rPr>
                <w:rFonts w:ascii="Arial" w:hAnsi="Arial"/>
                <w:sz w:val="20"/>
              </w:rPr>
              <w:t>Celebratory</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E96B6" w14:textId="77777777" w:rsidR="004934D2" w:rsidRDefault="004934D2" w:rsidP="00166E8A">
            <w:pPr>
              <w:rPr>
                <w:rFonts w:ascii="Arial" w:hAnsi="Arial"/>
                <w:sz w:val="20"/>
              </w:rPr>
            </w:pPr>
            <w:r>
              <w:rPr>
                <w:rFonts w:ascii="Arial" w:hAnsi="Arial"/>
                <w:sz w:val="20"/>
              </w:rPr>
              <w:t>Childish</w:t>
            </w:r>
          </w:p>
          <w:p w14:paraId="6D88AD8A" w14:textId="77777777" w:rsidR="004934D2" w:rsidRDefault="004934D2" w:rsidP="00166E8A">
            <w:pPr>
              <w:rPr>
                <w:rFonts w:ascii="Arial" w:hAnsi="Arial"/>
                <w:sz w:val="20"/>
              </w:rPr>
            </w:pPr>
            <w:r>
              <w:rPr>
                <w:rFonts w:ascii="Arial" w:hAnsi="Arial"/>
                <w:sz w:val="20"/>
              </w:rPr>
              <w:t>Cold</w:t>
            </w:r>
          </w:p>
          <w:p w14:paraId="2F7676C7" w14:textId="77777777" w:rsidR="004934D2" w:rsidRDefault="004934D2" w:rsidP="00166E8A">
            <w:pPr>
              <w:rPr>
                <w:rFonts w:ascii="Arial" w:hAnsi="Arial"/>
                <w:sz w:val="20"/>
              </w:rPr>
            </w:pPr>
            <w:r>
              <w:rPr>
                <w:rFonts w:ascii="Arial" w:hAnsi="Arial"/>
                <w:sz w:val="20"/>
              </w:rPr>
              <w:t>Complimentary</w:t>
            </w:r>
          </w:p>
          <w:p w14:paraId="6EB77CA4" w14:textId="77777777" w:rsidR="004934D2" w:rsidRDefault="004934D2" w:rsidP="00166E8A">
            <w:pPr>
              <w:rPr>
                <w:rFonts w:ascii="Arial" w:hAnsi="Arial"/>
                <w:sz w:val="20"/>
              </w:rPr>
            </w:pPr>
            <w:r>
              <w:rPr>
                <w:rFonts w:ascii="Arial" w:hAnsi="Arial"/>
                <w:sz w:val="20"/>
              </w:rPr>
              <w:t>Condescending</w:t>
            </w:r>
          </w:p>
          <w:p w14:paraId="1035A34E" w14:textId="77777777" w:rsidR="004934D2" w:rsidRDefault="004934D2" w:rsidP="00166E8A">
            <w:pPr>
              <w:rPr>
                <w:rFonts w:ascii="Arial" w:hAnsi="Arial"/>
                <w:sz w:val="20"/>
              </w:rPr>
            </w:pPr>
            <w:r>
              <w:rPr>
                <w:rFonts w:ascii="Arial" w:hAnsi="Arial"/>
                <w:sz w:val="20"/>
              </w:rPr>
              <w:t>Confused</w:t>
            </w:r>
          </w:p>
          <w:p w14:paraId="74C6A766" w14:textId="77777777" w:rsidR="004934D2" w:rsidRDefault="004934D2" w:rsidP="00166E8A">
            <w:pPr>
              <w:rPr>
                <w:rFonts w:ascii="Arial" w:hAnsi="Arial"/>
                <w:sz w:val="20"/>
              </w:rPr>
            </w:pPr>
            <w:r>
              <w:rPr>
                <w:rFonts w:ascii="Arial" w:hAnsi="Arial"/>
                <w:sz w:val="20"/>
              </w:rPr>
              <w:t>Contemptuous</w:t>
            </w:r>
          </w:p>
          <w:p w14:paraId="0410D983" w14:textId="77777777" w:rsidR="004934D2" w:rsidRDefault="004934D2" w:rsidP="00166E8A">
            <w:pPr>
              <w:rPr>
                <w:rFonts w:ascii="Arial" w:hAnsi="Arial"/>
                <w:sz w:val="20"/>
              </w:rPr>
            </w:pPr>
            <w:r>
              <w:rPr>
                <w:rFonts w:ascii="Arial" w:hAnsi="Arial"/>
                <w:sz w:val="20"/>
              </w:rPr>
              <w:t>Defensive</w:t>
            </w:r>
          </w:p>
          <w:p w14:paraId="157527F8" w14:textId="77777777" w:rsidR="004934D2" w:rsidRDefault="004934D2" w:rsidP="00166E8A">
            <w:pPr>
              <w:rPr>
                <w:rFonts w:ascii="Arial" w:hAnsi="Arial"/>
                <w:sz w:val="20"/>
              </w:rPr>
            </w:pPr>
            <w:r>
              <w:rPr>
                <w:rFonts w:ascii="Arial" w:hAnsi="Arial"/>
                <w:sz w:val="20"/>
              </w:rPr>
              <w:t>Detached</w:t>
            </w:r>
          </w:p>
          <w:p w14:paraId="4A8B2378" w14:textId="77777777" w:rsidR="004934D2" w:rsidRDefault="004934D2" w:rsidP="00166E8A">
            <w:pPr>
              <w:rPr>
                <w:rFonts w:ascii="Arial" w:hAnsi="Arial"/>
                <w:sz w:val="20"/>
              </w:rPr>
            </w:pPr>
            <w:r>
              <w:rPr>
                <w:rFonts w:ascii="Arial" w:hAnsi="Arial"/>
                <w:sz w:val="20"/>
              </w:rPr>
              <w:t>Didactic</w:t>
            </w:r>
          </w:p>
          <w:p w14:paraId="56DC8C48" w14:textId="77777777" w:rsidR="004934D2" w:rsidRDefault="004934D2" w:rsidP="00166E8A">
            <w:pPr>
              <w:rPr>
                <w:rFonts w:ascii="Arial" w:hAnsi="Arial"/>
                <w:sz w:val="20"/>
              </w:rPr>
            </w:pPr>
            <w:r>
              <w:rPr>
                <w:rFonts w:ascii="Arial" w:hAnsi="Arial"/>
                <w:sz w:val="20"/>
              </w:rPr>
              <w:t>Dramatic</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E9041" w14:textId="77777777" w:rsidR="004934D2" w:rsidRDefault="004934D2" w:rsidP="00166E8A">
            <w:pPr>
              <w:rPr>
                <w:rFonts w:ascii="Arial" w:hAnsi="Arial"/>
                <w:sz w:val="20"/>
              </w:rPr>
            </w:pPr>
            <w:r>
              <w:rPr>
                <w:rFonts w:ascii="Arial" w:hAnsi="Arial"/>
                <w:sz w:val="20"/>
              </w:rPr>
              <w:t>Dreamy</w:t>
            </w:r>
          </w:p>
          <w:p w14:paraId="71F0EF3E" w14:textId="77777777" w:rsidR="004934D2" w:rsidRDefault="004934D2" w:rsidP="00166E8A">
            <w:pPr>
              <w:rPr>
                <w:rFonts w:ascii="Arial" w:hAnsi="Arial"/>
                <w:sz w:val="20"/>
              </w:rPr>
            </w:pPr>
            <w:r>
              <w:rPr>
                <w:rFonts w:ascii="Arial" w:hAnsi="Arial"/>
                <w:sz w:val="20"/>
              </w:rPr>
              <w:t>Encouraging</w:t>
            </w:r>
          </w:p>
          <w:p w14:paraId="4317115D" w14:textId="77777777" w:rsidR="004934D2" w:rsidRDefault="004934D2" w:rsidP="00166E8A">
            <w:pPr>
              <w:rPr>
                <w:rFonts w:ascii="Arial" w:hAnsi="Arial"/>
                <w:sz w:val="20"/>
              </w:rPr>
            </w:pPr>
            <w:r>
              <w:rPr>
                <w:rFonts w:ascii="Arial" w:hAnsi="Arial"/>
                <w:sz w:val="20"/>
              </w:rPr>
              <w:t>Fanciful</w:t>
            </w:r>
          </w:p>
          <w:p w14:paraId="6701EFBB" w14:textId="77777777" w:rsidR="004934D2" w:rsidRDefault="004934D2" w:rsidP="00166E8A">
            <w:pPr>
              <w:rPr>
                <w:rFonts w:ascii="Arial" w:hAnsi="Arial"/>
                <w:sz w:val="20"/>
              </w:rPr>
            </w:pPr>
            <w:r>
              <w:rPr>
                <w:rFonts w:ascii="Arial" w:hAnsi="Arial"/>
                <w:sz w:val="20"/>
              </w:rPr>
              <w:t>Frivolous</w:t>
            </w:r>
          </w:p>
          <w:p w14:paraId="5056B5B2" w14:textId="77777777" w:rsidR="004934D2" w:rsidRDefault="004934D2" w:rsidP="00166E8A">
            <w:pPr>
              <w:rPr>
                <w:rFonts w:ascii="Arial" w:hAnsi="Arial"/>
                <w:sz w:val="20"/>
              </w:rPr>
            </w:pPr>
            <w:r>
              <w:rPr>
                <w:rFonts w:ascii="Arial" w:hAnsi="Arial"/>
                <w:sz w:val="20"/>
              </w:rPr>
              <w:t>Giddy</w:t>
            </w:r>
          </w:p>
          <w:p w14:paraId="2985428F" w14:textId="77777777" w:rsidR="004934D2" w:rsidRDefault="004934D2" w:rsidP="00166E8A">
            <w:pPr>
              <w:rPr>
                <w:rFonts w:ascii="Arial" w:hAnsi="Arial"/>
                <w:sz w:val="20"/>
              </w:rPr>
            </w:pPr>
            <w:r>
              <w:rPr>
                <w:rFonts w:ascii="Arial" w:hAnsi="Arial"/>
                <w:sz w:val="20"/>
              </w:rPr>
              <w:t>Happy</w:t>
            </w:r>
          </w:p>
          <w:p w14:paraId="78573A11" w14:textId="77777777" w:rsidR="004934D2" w:rsidRDefault="004934D2" w:rsidP="00166E8A">
            <w:pPr>
              <w:rPr>
                <w:rFonts w:ascii="Arial" w:hAnsi="Arial"/>
                <w:sz w:val="20"/>
              </w:rPr>
            </w:pPr>
            <w:r>
              <w:rPr>
                <w:rFonts w:ascii="Arial" w:hAnsi="Arial"/>
                <w:sz w:val="20"/>
              </w:rPr>
              <w:t>Hollow</w:t>
            </w:r>
          </w:p>
          <w:p w14:paraId="455BA160" w14:textId="77777777" w:rsidR="004934D2" w:rsidRDefault="004934D2" w:rsidP="00166E8A">
            <w:pPr>
              <w:rPr>
                <w:rFonts w:ascii="Arial" w:hAnsi="Arial"/>
                <w:sz w:val="20"/>
              </w:rPr>
            </w:pPr>
            <w:r>
              <w:rPr>
                <w:rFonts w:ascii="Arial" w:hAnsi="Arial"/>
                <w:sz w:val="20"/>
              </w:rPr>
              <w:t>Horrific</w:t>
            </w:r>
          </w:p>
          <w:p w14:paraId="674ABBCF" w14:textId="77777777" w:rsidR="004934D2" w:rsidRDefault="004934D2" w:rsidP="00166E8A">
            <w:pPr>
              <w:rPr>
                <w:rFonts w:ascii="Arial" w:hAnsi="Arial"/>
                <w:sz w:val="20"/>
              </w:rPr>
            </w:pPr>
            <w:r>
              <w:rPr>
                <w:rFonts w:ascii="Arial" w:hAnsi="Arial"/>
                <w:sz w:val="20"/>
              </w:rPr>
              <w:t>Humorous</w:t>
            </w:r>
          </w:p>
          <w:p w14:paraId="3913EF88" w14:textId="77777777" w:rsidR="004934D2" w:rsidRDefault="004934D2" w:rsidP="00166E8A">
            <w:pPr>
              <w:rPr>
                <w:rFonts w:ascii="Arial" w:hAnsi="Arial"/>
                <w:sz w:val="20"/>
              </w:rPr>
            </w:pPr>
            <w:r>
              <w:rPr>
                <w:rFonts w:ascii="Arial" w:hAnsi="Arial"/>
                <w:sz w:val="20"/>
              </w:rPr>
              <w:t>Inflammatory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90D7F" w14:textId="77777777" w:rsidR="004934D2" w:rsidRDefault="004934D2" w:rsidP="00166E8A">
            <w:pPr>
              <w:rPr>
                <w:rFonts w:ascii="Arial" w:hAnsi="Arial"/>
                <w:sz w:val="20"/>
              </w:rPr>
            </w:pPr>
            <w:r>
              <w:rPr>
                <w:rFonts w:ascii="Arial" w:hAnsi="Arial"/>
                <w:sz w:val="20"/>
              </w:rPr>
              <w:t>Inspiring</w:t>
            </w:r>
          </w:p>
          <w:p w14:paraId="3DE799DA" w14:textId="77777777" w:rsidR="004934D2" w:rsidRDefault="004934D2" w:rsidP="00166E8A">
            <w:pPr>
              <w:rPr>
                <w:rFonts w:ascii="Arial" w:hAnsi="Arial"/>
                <w:sz w:val="20"/>
              </w:rPr>
            </w:pPr>
            <w:r>
              <w:rPr>
                <w:rFonts w:ascii="Arial" w:hAnsi="Arial"/>
                <w:sz w:val="20"/>
              </w:rPr>
              <w:t>Irreverent</w:t>
            </w:r>
          </w:p>
          <w:p w14:paraId="79061C6E" w14:textId="77777777" w:rsidR="004934D2" w:rsidRDefault="004934D2" w:rsidP="00166E8A">
            <w:pPr>
              <w:rPr>
                <w:rFonts w:ascii="Arial" w:hAnsi="Arial"/>
                <w:sz w:val="20"/>
              </w:rPr>
            </w:pPr>
            <w:r>
              <w:rPr>
                <w:rFonts w:ascii="Arial" w:hAnsi="Arial"/>
                <w:sz w:val="20"/>
              </w:rPr>
              <w:t>Joking</w:t>
            </w:r>
          </w:p>
          <w:p w14:paraId="7A7D98CD" w14:textId="77777777" w:rsidR="004934D2" w:rsidRDefault="004934D2" w:rsidP="00166E8A">
            <w:pPr>
              <w:rPr>
                <w:rFonts w:ascii="Arial" w:hAnsi="Arial"/>
                <w:sz w:val="20"/>
              </w:rPr>
            </w:pPr>
            <w:r>
              <w:rPr>
                <w:rFonts w:ascii="Arial" w:hAnsi="Arial"/>
                <w:sz w:val="20"/>
              </w:rPr>
              <w:t>Joyful</w:t>
            </w:r>
          </w:p>
          <w:p w14:paraId="3F5BDF97" w14:textId="77777777" w:rsidR="004934D2" w:rsidRDefault="004934D2" w:rsidP="00166E8A">
            <w:pPr>
              <w:rPr>
                <w:rFonts w:ascii="Arial" w:hAnsi="Arial"/>
                <w:sz w:val="20"/>
              </w:rPr>
            </w:pPr>
            <w:r>
              <w:rPr>
                <w:rFonts w:ascii="Arial" w:hAnsi="Arial"/>
                <w:sz w:val="20"/>
              </w:rPr>
              <w:t>Mocking</w:t>
            </w:r>
          </w:p>
          <w:p w14:paraId="429D8C15" w14:textId="77777777" w:rsidR="004934D2" w:rsidRDefault="004934D2" w:rsidP="00166E8A">
            <w:pPr>
              <w:rPr>
                <w:rFonts w:ascii="Arial" w:hAnsi="Arial"/>
                <w:sz w:val="20"/>
              </w:rPr>
            </w:pPr>
            <w:r>
              <w:rPr>
                <w:rFonts w:ascii="Arial" w:hAnsi="Arial"/>
                <w:sz w:val="20"/>
              </w:rPr>
              <w:t>Nostalgic</w:t>
            </w:r>
          </w:p>
          <w:p w14:paraId="3113CE82" w14:textId="77777777" w:rsidR="004934D2" w:rsidRDefault="004934D2" w:rsidP="00166E8A">
            <w:pPr>
              <w:rPr>
                <w:rFonts w:ascii="Arial" w:hAnsi="Arial"/>
                <w:sz w:val="20"/>
              </w:rPr>
            </w:pPr>
            <w:r>
              <w:rPr>
                <w:rFonts w:ascii="Arial" w:hAnsi="Arial"/>
                <w:sz w:val="20"/>
              </w:rPr>
              <w:t>Objective</w:t>
            </w:r>
          </w:p>
          <w:p w14:paraId="5FE612A3" w14:textId="77777777" w:rsidR="004934D2" w:rsidRDefault="004934D2" w:rsidP="00166E8A">
            <w:pPr>
              <w:rPr>
                <w:rFonts w:ascii="Arial" w:hAnsi="Arial"/>
                <w:sz w:val="20"/>
              </w:rPr>
            </w:pPr>
            <w:r>
              <w:rPr>
                <w:rFonts w:ascii="Arial" w:hAnsi="Arial"/>
                <w:sz w:val="20"/>
              </w:rPr>
              <w:t>Peaceful</w:t>
            </w:r>
          </w:p>
          <w:p w14:paraId="1865E703" w14:textId="77777777" w:rsidR="004934D2" w:rsidRDefault="004934D2" w:rsidP="00166E8A">
            <w:pPr>
              <w:rPr>
                <w:rFonts w:ascii="Arial" w:hAnsi="Arial"/>
                <w:sz w:val="20"/>
              </w:rPr>
            </w:pPr>
            <w:r>
              <w:rPr>
                <w:rFonts w:ascii="Arial" w:hAnsi="Arial"/>
                <w:sz w:val="20"/>
              </w:rPr>
              <w:t>Pitiful</w:t>
            </w:r>
          </w:p>
          <w:p w14:paraId="185C11DE" w14:textId="77777777" w:rsidR="004934D2" w:rsidRDefault="004934D2" w:rsidP="00166E8A">
            <w:pPr>
              <w:rPr>
                <w:rFonts w:ascii="Arial" w:hAnsi="Arial"/>
                <w:sz w:val="20"/>
              </w:rPr>
            </w:pPr>
            <w:r>
              <w:rPr>
                <w:rFonts w:ascii="Arial" w:hAnsi="Arial"/>
                <w:sz w:val="20"/>
              </w:rPr>
              <w:t>Poignant</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638D5" w14:textId="77777777" w:rsidR="004934D2" w:rsidRDefault="004934D2" w:rsidP="00166E8A">
            <w:pPr>
              <w:rPr>
                <w:rFonts w:ascii="Arial" w:hAnsi="Arial"/>
                <w:sz w:val="20"/>
              </w:rPr>
            </w:pPr>
            <w:r>
              <w:rPr>
                <w:rFonts w:ascii="Arial" w:hAnsi="Arial"/>
                <w:sz w:val="20"/>
              </w:rPr>
              <w:t>Proud</w:t>
            </w:r>
          </w:p>
          <w:p w14:paraId="185F0C49" w14:textId="77777777" w:rsidR="004934D2" w:rsidRDefault="004934D2" w:rsidP="00166E8A">
            <w:pPr>
              <w:rPr>
                <w:rFonts w:ascii="Arial" w:hAnsi="Arial"/>
                <w:sz w:val="20"/>
              </w:rPr>
            </w:pPr>
            <w:r>
              <w:rPr>
                <w:rFonts w:ascii="Arial" w:hAnsi="Arial"/>
                <w:sz w:val="20"/>
              </w:rPr>
              <w:t>Provocative</w:t>
            </w:r>
          </w:p>
          <w:p w14:paraId="11671C3F" w14:textId="77777777" w:rsidR="004934D2" w:rsidRDefault="004934D2" w:rsidP="00166E8A">
            <w:pPr>
              <w:rPr>
                <w:rFonts w:ascii="Arial" w:hAnsi="Arial"/>
                <w:sz w:val="20"/>
              </w:rPr>
            </w:pPr>
            <w:r>
              <w:rPr>
                <w:rFonts w:ascii="Arial" w:hAnsi="Arial"/>
                <w:sz w:val="20"/>
              </w:rPr>
              <w:t>Restrained</w:t>
            </w:r>
          </w:p>
          <w:p w14:paraId="3BB35A8E" w14:textId="77777777" w:rsidR="004934D2" w:rsidRDefault="004934D2" w:rsidP="00166E8A">
            <w:pPr>
              <w:rPr>
                <w:rFonts w:ascii="Arial" w:hAnsi="Arial"/>
                <w:sz w:val="20"/>
              </w:rPr>
            </w:pPr>
            <w:r>
              <w:rPr>
                <w:rFonts w:ascii="Arial" w:hAnsi="Arial"/>
                <w:sz w:val="20"/>
              </w:rPr>
              <w:t>Sad</w:t>
            </w:r>
          </w:p>
          <w:p w14:paraId="6AA5BFDE" w14:textId="77777777" w:rsidR="004934D2" w:rsidRDefault="004934D2" w:rsidP="00166E8A">
            <w:pPr>
              <w:rPr>
                <w:rFonts w:ascii="Arial" w:hAnsi="Arial"/>
                <w:sz w:val="20"/>
              </w:rPr>
            </w:pPr>
            <w:r>
              <w:rPr>
                <w:rFonts w:ascii="Arial" w:hAnsi="Arial"/>
                <w:sz w:val="20"/>
              </w:rPr>
              <w:t>Sarcastic</w:t>
            </w:r>
          </w:p>
          <w:p w14:paraId="73BE9005" w14:textId="77777777" w:rsidR="004934D2" w:rsidRDefault="004934D2" w:rsidP="00166E8A">
            <w:pPr>
              <w:rPr>
                <w:rFonts w:ascii="Arial" w:hAnsi="Arial"/>
                <w:sz w:val="20"/>
              </w:rPr>
            </w:pPr>
            <w:r>
              <w:rPr>
                <w:rFonts w:ascii="Arial" w:hAnsi="Arial"/>
                <w:sz w:val="20"/>
              </w:rPr>
              <w:t>Seductive</w:t>
            </w:r>
          </w:p>
          <w:p w14:paraId="70A810FD" w14:textId="77777777" w:rsidR="004934D2" w:rsidRDefault="004934D2" w:rsidP="00166E8A">
            <w:pPr>
              <w:rPr>
                <w:rFonts w:ascii="Arial" w:hAnsi="Arial"/>
                <w:sz w:val="20"/>
              </w:rPr>
            </w:pPr>
            <w:r>
              <w:rPr>
                <w:rFonts w:ascii="Arial" w:hAnsi="Arial"/>
                <w:sz w:val="20"/>
              </w:rPr>
              <w:t>Sentimental</w:t>
            </w:r>
          </w:p>
          <w:p w14:paraId="7AA0BFCE" w14:textId="77777777" w:rsidR="004934D2" w:rsidRDefault="004934D2" w:rsidP="00166E8A">
            <w:pPr>
              <w:rPr>
                <w:rFonts w:ascii="Arial" w:hAnsi="Arial"/>
                <w:sz w:val="20"/>
              </w:rPr>
            </w:pPr>
            <w:r>
              <w:rPr>
                <w:rFonts w:ascii="Arial" w:hAnsi="Arial"/>
                <w:sz w:val="20"/>
              </w:rPr>
              <w:t>Sharp</w:t>
            </w:r>
          </w:p>
          <w:p w14:paraId="03EB3275" w14:textId="77777777" w:rsidR="004934D2" w:rsidRDefault="004934D2" w:rsidP="00166E8A">
            <w:pPr>
              <w:rPr>
                <w:rFonts w:ascii="Arial" w:hAnsi="Arial"/>
                <w:sz w:val="20"/>
              </w:rPr>
            </w:pPr>
            <w:r>
              <w:rPr>
                <w:rFonts w:ascii="Arial" w:hAnsi="Arial"/>
                <w:sz w:val="20"/>
              </w:rPr>
              <w:t>Shocking</w:t>
            </w:r>
          </w:p>
          <w:p w14:paraId="70FB6647" w14:textId="77777777" w:rsidR="004934D2" w:rsidRDefault="004934D2" w:rsidP="00166E8A">
            <w:pPr>
              <w:rPr>
                <w:rFonts w:ascii="Arial" w:hAnsi="Arial"/>
                <w:sz w:val="20"/>
              </w:rPr>
            </w:pPr>
            <w:r>
              <w:rPr>
                <w:rFonts w:ascii="Arial" w:hAnsi="Arial"/>
                <w:sz w:val="20"/>
              </w:rPr>
              <w:t>Silly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F9F56" w14:textId="77777777" w:rsidR="004934D2" w:rsidRDefault="004934D2" w:rsidP="00166E8A">
            <w:pPr>
              <w:rPr>
                <w:rFonts w:ascii="Arial" w:hAnsi="Arial"/>
                <w:sz w:val="20"/>
              </w:rPr>
            </w:pPr>
            <w:r>
              <w:rPr>
                <w:rFonts w:ascii="Arial" w:hAnsi="Arial"/>
                <w:sz w:val="20"/>
              </w:rPr>
              <w:t>Somber</w:t>
            </w:r>
          </w:p>
          <w:p w14:paraId="5BE095A9" w14:textId="77777777" w:rsidR="004934D2" w:rsidRDefault="004934D2" w:rsidP="00166E8A">
            <w:pPr>
              <w:rPr>
                <w:rFonts w:ascii="Arial" w:hAnsi="Arial"/>
                <w:sz w:val="20"/>
              </w:rPr>
            </w:pPr>
            <w:r>
              <w:rPr>
                <w:rFonts w:ascii="Arial" w:hAnsi="Arial"/>
                <w:sz w:val="20"/>
              </w:rPr>
              <w:t>Sweet</w:t>
            </w:r>
          </w:p>
          <w:p w14:paraId="51DA5221" w14:textId="77777777" w:rsidR="004934D2" w:rsidRDefault="004934D2" w:rsidP="00166E8A">
            <w:pPr>
              <w:rPr>
                <w:rFonts w:ascii="Arial" w:hAnsi="Arial"/>
                <w:sz w:val="20"/>
              </w:rPr>
            </w:pPr>
            <w:r>
              <w:rPr>
                <w:rFonts w:ascii="Arial" w:hAnsi="Arial"/>
                <w:sz w:val="20"/>
              </w:rPr>
              <w:t>Sympathetic</w:t>
            </w:r>
          </w:p>
          <w:p w14:paraId="3F8D9EBE" w14:textId="77777777" w:rsidR="004934D2" w:rsidRDefault="004934D2" w:rsidP="00166E8A">
            <w:pPr>
              <w:rPr>
                <w:rFonts w:ascii="Arial" w:hAnsi="Arial"/>
                <w:sz w:val="20"/>
              </w:rPr>
            </w:pPr>
            <w:r>
              <w:rPr>
                <w:rFonts w:ascii="Arial" w:hAnsi="Arial"/>
                <w:sz w:val="20"/>
              </w:rPr>
              <w:t>Tired</w:t>
            </w:r>
          </w:p>
          <w:p w14:paraId="370FC84C" w14:textId="77777777" w:rsidR="004934D2" w:rsidRDefault="004934D2" w:rsidP="00166E8A">
            <w:pPr>
              <w:rPr>
                <w:rFonts w:ascii="Arial" w:hAnsi="Arial"/>
                <w:sz w:val="20"/>
              </w:rPr>
            </w:pPr>
            <w:r>
              <w:rPr>
                <w:rFonts w:ascii="Arial" w:hAnsi="Arial"/>
                <w:sz w:val="20"/>
              </w:rPr>
              <w:t>Upset</w:t>
            </w:r>
          </w:p>
          <w:p w14:paraId="7383ED50" w14:textId="77777777" w:rsidR="004934D2" w:rsidRDefault="004934D2" w:rsidP="00166E8A">
            <w:pPr>
              <w:rPr>
                <w:rFonts w:ascii="Arial" w:hAnsi="Arial"/>
                <w:sz w:val="20"/>
              </w:rPr>
            </w:pPr>
            <w:r>
              <w:rPr>
                <w:rFonts w:ascii="Arial" w:hAnsi="Arial"/>
                <w:sz w:val="20"/>
              </w:rPr>
              <w:t>Urgent</w:t>
            </w:r>
          </w:p>
          <w:p w14:paraId="273410DF" w14:textId="77777777" w:rsidR="004934D2" w:rsidRDefault="004934D2" w:rsidP="00166E8A">
            <w:pPr>
              <w:rPr>
                <w:rFonts w:ascii="Arial" w:hAnsi="Arial"/>
                <w:sz w:val="20"/>
              </w:rPr>
            </w:pPr>
            <w:r>
              <w:rPr>
                <w:rFonts w:ascii="Arial" w:hAnsi="Arial"/>
                <w:sz w:val="20"/>
              </w:rPr>
              <w:t>Vexed</w:t>
            </w:r>
          </w:p>
          <w:p w14:paraId="137809C4" w14:textId="77777777" w:rsidR="004934D2" w:rsidRDefault="004934D2" w:rsidP="00166E8A">
            <w:pPr>
              <w:rPr>
                <w:rFonts w:ascii="Arial" w:hAnsi="Arial"/>
                <w:sz w:val="20"/>
              </w:rPr>
            </w:pPr>
            <w:r>
              <w:rPr>
                <w:rFonts w:ascii="Arial" w:hAnsi="Arial"/>
                <w:sz w:val="20"/>
              </w:rPr>
              <w:t>Vibrant</w:t>
            </w:r>
          </w:p>
          <w:p w14:paraId="7F1B5401" w14:textId="77777777" w:rsidR="004934D2" w:rsidRDefault="004934D2" w:rsidP="00166E8A">
            <w:pPr>
              <w:rPr>
                <w:rFonts w:ascii="Arial" w:hAnsi="Arial"/>
                <w:sz w:val="20"/>
              </w:rPr>
            </w:pPr>
            <w:r>
              <w:rPr>
                <w:rFonts w:ascii="Arial" w:hAnsi="Arial"/>
                <w:sz w:val="20"/>
              </w:rPr>
              <w:t>Zealous</w:t>
            </w:r>
          </w:p>
        </w:tc>
      </w:tr>
    </w:tbl>
    <w:p w14:paraId="075F95ED" w14:textId="77777777" w:rsidR="00AF207A" w:rsidRPr="00AF207A" w:rsidRDefault="00AF207A" w:rsidP="00AF207A">
      <w:pPr>
        <w:rPr>
          <w:rFonts w:ascii="Times New Roman" w:hAnsi="Times New Roman" w:cs="Times New Roman"/>
          <w:sz w:val="4"/>
          <w:szCs w:val="4"/>
        </w:rPr>
      </w:pPr>
    </w:p>
    <w:sectPr w:rsidR="00AF207A" w:rsidRPr="00AF207A" w:rsidSect="004B00B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A135" w14:textId="77777777" w:rsidR="00394B7A" w:rsidRDefault="00394B7A" w:rsidP="00AF207A">
      <w:pPr>
        <w:spacing w:after="0" w:line="240" w:lineRule="auto"/>
      </w:pPr>
      <w:r>
        <w:separator/>
      </w:r>
    </w:p>
  </w:endnote>
  <w:endnote w:type="continuationSeparator" w:id="0">
    <w:p w14:paraId="682CB056" w14:textId="77777777" w:rsidR="00394B7A" w:rsidRDefault="00394B7A" w:rsidP="00AF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0543" w14:textId="77777777" w:rsidR="00394B7A" w:rsidRDefault="00394B7A" w:rsidP="00AF207A">
      <w:pPr>
        <w:spacing w:after="0" w:line="240" w:lineRule="auto"/>
      </w:pPr>
      <w:r>
        <w:separator/>
      </w:r>
    </w:p>
  </w:footnote>
  <w:footnote w:type="continuationSeparator" w:id="0">
    <w:p w14:paraId="1E08EE89" w14:textId="77777777" w:rsidR="00394B7A" w:rsidRDefault="00394B7A" w:rsidP="00AF2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7A"/>
    <w:rsid w:val="002C727E"/>
    <w:rsid w:val="00394B7A"/>
    <w:rsid w:val="004934D2"/>
    <w:rsid w:val="004B00BD"/>
    <w:rsid w:val="00576B9F"/>
    <w:rsid w:val="00AF207A"/>
    <w:rsid w:val="00B36A2A"/>
    <w:rsid w:val="00CD646F"/>
    <w:rsid w:val="00E71C4A"/>
    <w:rsid w:val="00E9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9717"/>
  <w15:docId w15:val="{6C63273B-08FC-42D6-98B0-787DE2AC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7A"/>
  </w:style>
  <w:style w:type="paragraph" w:styleId="Footer">
    <w:name w:val="footer"/>
    <w:basedOn w:val="Normal"/>
    <w:link w:val="FooterChar"/>
    <w:uiPriority w:val="99"/>
    <w:unhideWhenUsed/>
    <w:rsid w:val="00AF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7A"/>
  </w:style>
  <w:style w:type="table" w:styleId="TableGrid">
    <w:name w:val="Table Grid"/>
    <w:basedOn w:val="TableNormal"/>
    <w:uiPriority w:val="59"/>
    <w:rsid w:val="00AF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34D2"/>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cp:lastModifiedBy>
  <cp:revision>2</cp:revision>
  <cp:lastPrinted>2013-10-31T12:40:00Z</cp:lastPrinted>
  <dcterms:created xsi:type="dcterms:W3CDTF">2020-09-29T00:58:00Z</dcterms:created>
  <dcterms:modified xsi:type="dcterms:W3CDTF">2020-09-29T00:58:00Z</dcterms:modified>
</cp:coreProperties>
</file>